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B5E65">
      <w:pPr>
        <w:jc w:val="center"/>
        <w:rPr>
          <w:rFonts w:ascii="宋体" w:hAnsi="宋体" w:eastAsia="宋体" w:cs="宋体"/>
          <w:b/>
          <w:bCs/>
          <w:sz w:val="32"/>
          <w:szCs w:val="32"/>
        </w:rPr>
      </w:pPr>
      <w:r>
        <w:rPr>
          <w:rFonts w:ascii="宋体" w:hAnsi="宋体" w:eastAsia="宋体" w:cs="宋体"/>
          <w:b/>
          <w:bCs/>
          <w:sz w:val="32"/>
          <w:szCs w:val="32"/>
        </w:rPr>
        <w:t>上虞农商银行“丰收信福”2024年第45期封闭式净值型人民币理财产品（新客）2025年第</w:t>
      </w:r>
      <w:r>
        <w:rPr>
          <w:rFonts w:hint="eastAsia" w:ascii="宋体" w:hAnsi="宋体" w:eastAsia="宋体" w:cs="宋体"/>
          <w:b/>
          <w:bCs/>
          <w:sz w:val="32"/>
          <w:szCs w:val="32"/>
          <w:lang w:val="en-US" w:eastAsia="zh-CN"/>
        </w:rPr>
        <w:t>二</w:t>
      </w:r>
      <w:r>
        <w:rPr>
          <w:rFonts w:ascii="宋体" w:hAnsi="宋体" w:eastAsia="宋体" w:cs="宋体"/>
          <w:b/>
          <w:bCs/>
          <w:sz w:val="32"/>
          <w:szCs w:val="32"/>
        </w:rPr>
        <w:t>季度报告</w:t>
      </w:r>
    </w:p>
    <w:p w14:paraId="4405266F">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2C9C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043E27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5176ADA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714E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0BC94B5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2CE711E6">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上虞农商银行“丰收信福”2024年第45期封闭式净值型人民币理财产品（新客）</w:t>
            </w:r>
          </w:p>
        </w:tc>
      </w:tr>
      <w:tr w14:paraId="1549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729150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0EFF8B5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FSXFFBJZ8922024045</w:t>
            </w:r>
          </w:p>
        </w:tc>
      </w:tr>
      <w:tr w14:paraId="3101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710D94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17DC7C5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C1124924000044</w:t>
            </w:r>
          </w:p>
        </w:tc>
      </w:tr>
      <w:tr w14:paraId="738F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1C11D4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1D8DBAD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2024/10/08</w:t>
            </w:r>
          </w:p>
        </w:tc>
      </w:tr>
      <w:tr w14:paraId="6ED4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7296BF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21CB045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2025/10/10</w:t>
            </w:r>
          </w:p>
        </w:tc>
      </w:tr>
      <w:tr w14:paraId="421F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E24FC3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454030E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178A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A2C4C2A">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5C508A1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3B6A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4298B2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16E20AF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招商银行股份有限公司</w:t>
            </w:r>
          </w:p>
        </w:tc>
      </w:tr>
      <w:tr w14:paraId="73D3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19EC4A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4A8A3E7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18B0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EB0850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0D9528E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64E2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5F4833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338E91D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2.30-2.80</w:t>
            </w:r>
            <w:r>
              <w:rPr>
                <w:rFonts w:hint="eastAsia" w:ascii="宋体" w:hAnsi="宋体" w:eastAsia="宋体" w:cs="宋体"/>
                <w:b/>
                <w:bCs/>
                <w:kern w:val="0"/>
                <w:sz w:val="24"/>
                <w:szCs w:val="20"/>
              </w:rPr>
              <w:t>%</w:t>
            </w:r>
          </w:p>
        </w:tc>
      </w:tr>
      <w:tr w14:paraId="33D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2DC880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2BED7436">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0.015</w:t>
            </w:r>
            <w:r>
              <w:rPr>
                <w:rFonts w:hint="eastAsia" w:ascii="宋体" w:hAnsi="宋体" w:eastAsia="宋体" w:cs="宋体"/>
                <w:b/>
                <w:bCs/>
                <w:kern w:val="0"/>
                <w:sz w:val="24"/>
                <w:szCs w:val="20"/>
              </w:rPr>
              <w:t>%</w:t>
            </w:r>
          </w:p>
        </w:tc>
      </w:tr>
      <w:tr w14:paraId="1C1C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A7099A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6A0B100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0.000</w:t>
            </w:r>
            <w:r>
              <w:rPr>
                <w:rFonts w:hint="eastAsia" w:ascii="宋体" w:hAnsi="宋体" w:eastAsia="宋体" w:cs="宋体"/>
                <w:b/>
                <w:bCs/>
                <w:kern w:val="0"/>
                <w:sz w:val="24"/>
                <w:szCs w:val="20"/>
              </w:rPr>
              <w:t>%</w:t>
            </w:r>
          </w:p>
        </w:tc>
      </w:tr>
      <w:tr w14:paraId="30EA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6E24E8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shd w:val="clear" w:color="auto" w:fill="auto"/>
            <w:vAlign w:val="center"/>
          </w:tcPr>
          <w:p w14:paraId="3D150151">
            <w:pPr>
              <w:widowControl/>
              <w:jc w:val="center"/>
              <w:textAlignment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712950</w:t>
            </w:r>
          </w:p>
        </w:tc>
      </w:tr>
      <w:tr w14:paraId="4710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A0712C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5FC6BA4F">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700000</w:t>
            </w:r>
          </w:p>
        </w:tc>
      </w:tr>
    </w:tbl>
    <w:p w14:paraId="06D395BB">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45431019">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7013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48F3C0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717B78B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0F1D3C8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5BB8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E5BB9A7">
            <w:pPr>
              <w:spacing w:line="480" w:lineRule="auto"/>
              <w:jc w:val="center"/>
              <w:rPr>
                <w:rFonts w:hint="eastAsia" w:ascii="宋体" w:hAnsi="宋体" w:eastAsia="宋体" w:cs="宋体"/>
                <w:b/>
                <w:bCs/>
                <w:kern w:val="0"/>
                <w:sz w:val="24"/>
                <w:szCs w:val="20"/>
                <w:lang w:val="en-US" w:eastAsia="zh-CN"/>
              </w:rPr>
            </w:pPr>
            <w:r>
              <w:rPr>
                <w:rFonts w:ascii="宋体" w:hAnsi="宋体" w:eastAsia="宋体" w:cs="宋体"/>
                <w:b/>
                <w:bCs/>
                <w:kern w:val="0"/>
                <w:sz w:val="24"/>
                <w:szCs w:val="20"/>
              </w:rPr>
              <w:t>2025/0</w:t>
            </w:r>
            <w:r>
              <w:rPr>
                <w:rFonts w:hint="eastAsia" w:ascii="宋体" w:hAnsi="宋体" w:eastAsia="宋体" w:cs="宋体"/>
                <w:b/>
                <w:bCs/>
                <w:kern w:val="0"/>
                <w:sz w:val="24"/>
                <w:szCs w:val="20"/>
                <w:lang w:val="en-US" w:eastAsia="zh-CN"/>
              </w:rPr>
              <w:t>6</w:t>
            </w:r>
            <w:r>
              <w:rPr>
                <w:rFonts w:ascii="宋体" w:hAnsi="宋体" w:eastAsia="宋体" w:cs="宋体"/>
                <w:b/>
                <w:bCs/>
                <w:kern w:val="0"/>
                <w:sz w:val="24"/>
                <w:szCs w:val="20"/>
              </w:rPr>
              <w:t>/3</w:t>
            </w:r>
            <w:r>
              <w:rPr>
                <w:rFonts w:hint="eastAsia" w:ascii="宋体" w:hAnsi="宋体" w:eastAsia="宋体" w:cs="宋体"/>
                <w:b/>
                <w:bCs/>
                <w:kern w:val="0"/>
                <w:sz w:val="24"/>
                <w:szCs w:val="20"/>
                <w:lang w:val="en-US" w:eastAsia="zh-CN"/>
              </w:rPr>
              <w:t>0</w:t>
            </w:r>
          </w:p>
        </w:tc>
        <w:tc>
          <w:tcPr>
            <w:tcW w:w="2841" w:type="dxa"/>
            <w:shd w:val="clear" w:color="auto" w:fill="auto"/>
            <w:vAlign w:val="center"/>
          </w:tcPr>
          <w:p w14:paraId="5F35B34A">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1.0185</w:t>
            </w:r>
          </w:p>
        </w:tc>
        <w:tc>
          <w:tcPr>
            <w:tcW w:w="2841" w:type="dxa"/>
          </w:tcPr>
          <w:p w14:paraId="34B5EDB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lang w:val="en-US" w:eastAsia="zh-CN"/>
              </w:rPr>
              <w:t>1.0185</w:t>
            </w:r>
          </w:p>
        </w:tc>
      </w:tr>
    </w:tbl>
    <w:p w14:paraId="127C0DE2">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A83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274A6CF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02DD6A7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7031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F09F64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102CB96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w:t>
            </w:r>
            <w:r>
              <w:rPr>
                <w:rFonts w:hint="eastAsia" w:ascii="宋体" w:hAnsi="宋体" w:eastAsia="宋体" w:cs="宋体"/>
                <w:b/>
                <w:bCs/>
                <w:kern w:val="0"/>
                <w:sz w:val="24"/>
                <w:szCs w:val="20"/>
                <w:lang w:val="en-US" w:eastAsia="zh-CN"/>
              </w:rPr>
              <w:t>6</w:t>
            </w:r>
            <w:r>
              <w:rPr>
                <w:rFonts w:ascii="宋体" w:hAnsi="宋体" w:eastAsia="宋体" w:cs="宋体"/>
                <w:b/>
                <w:bCs/>
                <w:kern w:val="0"/>
                <w:sz w:val="24"/>
                <w:szCs w:val="20"/>
              </w:rPr>
              <w:t>7</w:t>
            </w:r>
          </w:p>
        </w:tc>
      </w:tr>
      <w:tr w14:paraId="3807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51A8E6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1EB2F051">
            <w:pPr>
              <w:spacing w:line="480" w:lineRule="auto"/>
              <w:jc w:val="center"/>
              <w:rPr>
                <w:rFonts w:hint="default" w:ascii="宋体" w:hAnsi="宋体" w:eastAsia="宋体" w:cs="宋体"/>
                <w:b/>
                <w:bCs/>
                <w:kern w:val="0"/>
                <w:sz w:val="24"/>
                <w:szCs w:val="20"/>
                <w:lang w:val="en-US" w:eastAsia="zh-CN"/>
              </w:rPr>
            </w:pPr>
            <w:r>
              <w:rPr>
                <w:rFonts w:ascii="宋体" w:hAnsi="宋体" w:eastAsia="宋体" w:cs="宋体"/>
                <w:b/>
                <w:bCs/>
                <w:kern w:val="0"/>
                <w:sz w:val="24"/>
                <w:szCs w:val="20"/>
              </w:rPr>
              <w:t>1.</w:t>
            </w:r>
            <w:r>
              <w:rPr>
                <w:rFonts w:hint="eastAsia" w:ascii="宋体" w:hAnsi="宋体" w:eastAsia="宋体" w:cs="宋体"/>
                <w:b/>
                <w:bCs/>
                <w:kern w:val="0"/>
                <w:sz w:val="24"/>
                <w:szCs w:val="20"/>
                <w:lang w:val="en-US" w:eastAsia="zh-CN"/>
              </w:rPr>
              <w:t>85</w:t>
            </w:r>
          </w:p>
        </w:tc>
      </w:tr>
    </w:tbl>
    <w:p w14:paraId="4AFE1572">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1B53ECFF">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51C5F2F3">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164D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398E8AA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448C5B4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252EF2E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63B0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47A2F198">
            <w:pPr>
              <w:spacing w:line="480" w:lineRule="auto"/>
              <w:rPr>
                <w:rFonts w:ascii="宋体" w:hAnsi="宋体" w:eastAsia="宋体" w:cs="宋体"/>
                <w:b/>
                <w:bCs/>
                <w:kern w:val="0"/>
                <w:sz w:val="24"/>
                <w:szCs w:val="20"/>
              </w:rPr>
            </w:pPr>
          </w:p>
        </w:tc>
        <w:tc>
          <w:tcPr>
            <w:tcW w:w="1320" w:type="dxa"/>
            <w:vAlign w:val="center"/>
          </w:tcPr>
          <w:p w14:paraId="1CFAD58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2A48DC4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7566680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1418DD2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261C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9E39AB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4CB537FF">
            <w:pPr>
              <w:widowControl/>
              <w:jc w:val="center"/>
              <w:textAlignment w:val="center"/>
              <w:rPr>
                <w:rFonts w:hint="default" w:ascii="宋体" w:hAnsi="宋体" w:eastAsia="宋体" w:cs="宋体"/>
                <w:b/>
                <w:bCs/>
                <w:color w:val="000000"/>
                <w:kern w:val="0"/>
                <w:sz w:val="24"/>
                <w:szCs w:val="20"/>
                <w:lang w:val="en-US" w:eastAsia="zh-CN" w:bidi="ar"/>
              </w:rPr>
            </w:pPr>
            <w:r>
              <w:rPr>
                <w:rFonts w:hint="eastAsia" w:ascii="宋体" w:hAnsi="宋体" w:eastAsia="宋体" w:cs="宋体"/>
                <w:b/>
                <w:bCs/>
                <w:color w:val="000000"/>
                <w:kern w:val="0"/>
                <w:sz w:val="24"/>
                <w:szCs w:val="20"/>
                <w:lang w:val="en-US" w:eastAsia="zh-CN" w:bidi="ar"/>
              </w:rPr>
              <w:t>71.30</w:t>
            </w:r>
          </w:p>
        </w:tc>
        <w:tc>
          <w:tcPr>
            <w:tcW w:w="1395" w:type="dxa"/>
          </w:tcPr>
          <w:p w14:paraId="2468A1C8">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044BAC65">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71.33</w:t>
            </w:r>
          </w:p>
        </w:tc>
        <w:tc>
          <w:tcPr>
            <w:tcW w:w="1433" w:type="dxa"/>
            <w:vAlign w:val="center"/>
          </w:tcPr>
          <w:p w14:paraId="5BC0927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r w14:paraId="2CC5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786C9E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77F201D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EA39A7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5B9781B6">
            <w:pPr>
              <w:keepNext w:val="0"/>
              <w:keepLines w:val="0"/>
              <w:widowControl/>
              <w:suppressLineNumbers w:val="0"/>
              <w:jc w:val="center"/>
              <w:textAlignment w:val="center"/>
              <w:rPr>
                <w:rFonts w:hint="default" w:ascii="宋体" w:hAnsi="宋体" w:eastAsia="宋体" w:cs="宋体"/>
                <w:b/>
                <w:bCs/>
                <w:kern w:val="0"/>
                <w:sz w:val="24"/>
                <w:szCs w:val="20"/>
                <w:lang w:val="en-US" w:eastAsia="zh-CN"/>
              </w:rPr>
            </w:pPr>
            <w:r>
              <w:rPr>
                <w:rFonts w:hint="eastAsia" w:ascii="宋体" w:hAnsi="宋体" w:eastAsia="宋体" w:cs="宋体"/>
                <w:b/>
                <w:bCs/>
                <w:i w:val="0"/>
                <w:iCs w:val="0"/>
                <w:color w:val="000000"/>
                <w:kern w:val="0"/>
                <w:sz w:val="24"/>
                <w:szCs w:val="24"/>
                <w:u w:val="none"/>
                <w:lang w:val="en-US" w:eastAsia="zh-CN" w:bidi="ar"/>
              </w:rPr>
              <w:t>63.41</w:t>
            </w:r>
          </w:p>
        </w:tc>
        <w:tc>
          <w:tcPr>
            <w:tcW w:w="1433" w:type="dxa"/>
            <w:vAlign w:val="center"/>
          </w:tcPr>
          <w:p w14:paraId="63BFCF9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88.90 </w:t>
            </w:r>
          </w:p>
        </w:tc>
      </w:tr>
      <w:tr w14:paraId="453C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F55B6A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648205D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615DF7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64712CF8">
            <w:pPr>
              <w:keepNext w:val="0"/>
              <w:keepLines w:val="0"/>
              <w:widowControl/>
              <w:suppressLineNumbers w:val="0"/>
              <w:jc w:val="center"/>
              <w:textAlignment w:val="center"/>
              <w:rPr>
                <w:rFonts w:hint="default" w:ascii="宋体" w:hAnsi="宋体" w:eastAsia="宋体" w:cs="宋体"/>
                <w:b/>
                <w:bCs/>
                <w:kern w:val="0"/>
                <w:sz w:val="24"/>
                <w:szCs w:val="20"/>
                <w:lang w:val="en-US" w:eastAsia="zh-CN"/>
              </w:rPr>
            </w:pPr>
            <w:r>
              <w:rPr>
                <w:rFonts w:hint="eastAsia" w:ascii="宋体" w:hAnsi="宋体" w:eastAsia="宋体" w:cs="宋体"/>
                <w:b/>
                <w:bCs/>
                <w:i w:val="0"/>
                <w:iCs w:val="0"/>
                <w:color w:val="000000"/>
                <w:kern w:val="0"/>
                <w:sz w:val="24"/>
                <w:szCs w:val="24"/>
                <w:u w:val="none"/>
                <w:lang w:val="en-US" w:eastAsia="zh-CN" w:bidi="ar"/>
              </w:rPr>
              <w:t>0</w:t>
            </w:r>
          </w:p>
        </w:tc>
        <w:tc>
          <w:tcPr>
            <w:tcW w:w="1433" w:type="dxa"/>
            <w:vAlign w:val="center"/>
          </w:tcPr>
          <w:p w14:paraId="597A394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0.00 </w:t>
            </w:r>
          </w:p>
        </w:tc>
      </w:tr>
      <w:tr w14:paraId="7896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ABD499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29781E6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D2BECE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41834674">
            <w:pPr>
              <w:keepNext w:val="0"/>
              <w:keepLines w:val="0"/>
              <w:widowControl/>
              <w:suppressLineNumbers w:val="0"/>
              <w:jc w:val="center"/>
              <w:textAlignment w:val="center"/>
              <w:rPr>
                <w:rFonts w:hint="default" w:ascii="宋体" w:hAnsi="宋体" w:eastAsia="宋体" w:cs="宋体"/>
                <w:b/>
                <w:bCs/>
                <w:kern w:val="0"/>
                <w:sz w:val="24"/>
                <w:szCs w:val="20"/>
                <w:lang w:val="en-US" w:eastAsia="zh-CN"/>
              </w:rPr>
            </w:pPr>
            <w:r>
              <w:rPr>
                <w:rFonts w:hint="eastAsia" w:ascii="宋体" w:hAnsi="宋体" w:eastAsia="宋体" w:cs="宋体"/>
                <w:b/>
                <w:bCs/>
                <w:i w:val="0"/>
                <w:iCs w:val="0"/>
                <w:color w:val="000000"/>
                <w:kern w:val="0"/>
                <w:sz w:val="24"/>
                <w:szCs w:val="24"/>
                <w:u w:val="none"/>
                <w:lang w:val="en-US" w:eastAsia="zh-CN" w:bidi="ar"/>
              </w:rPr>
              <w:t>7.92</w:t>
            </w:r>
          </w:p>
        </w:tc>
        <w:tc>
          <w:tcPr>
            <w:tcW w:w="1433" w:type="dxa"/>
            <w:vAlign w:val="center"/>
          </w:tcPr>
          <w:p w14:paraId="58FFB31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11.10 </w:t>
            </w:r>
          </w:p>
        </w:tc>
      </w:tr>
      <w:tr w14:paraId="2698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CAF311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4D7CEC95">
            <w:pPr>
              <w:widowControl/>
              <w:jc w:val="center"/>
              <w:textAlignment w:val="center"/>
              <w:rPr>
                <w:rFonts w:ascii="宋体" w:hAnsi="宋体" w:eastAsia="宋体" w:cs="宋体"/>
                <w:b/>
                <w:bCs/>
                <w:color w:val="000000"/>
                <w:kern w:val="0"/>
                <w:sz w:val="24"/>
                <w:szCs w:val="20"/>
              </w:rPr>
            </w:pPr>
            <w:r>
              <w:rPr>
                <w:rFonts w:hint="eastAsia" w:ascii="宋体" w:hAnsi="宋体" w:eastAsia="宋体" w:cs="宋体"/>
                <w:b/>
                <w:bCs/>
                <w:color w:val="000000"/>
                <w:kern w:val="0"/>
                <w:sz w:val="24"/>
                <w:szCs w:val="20"/>
                <w:lang w:val="en-US" w:eastAsia="zh-CN" w:bidi="ar"/>
              </w:rPr>
              <w:t>71.30</w:t>
            </w:r>
            <w:r>
              <w:rPr>
                <w:rFonts w:hint="eastAsia" w:ascii="宋体" w:hAnsi="宋体" w:eastAsia="宋体" w:cs="宋体"/>
                <w:b/>
                <w:bCs/>
                <w:color w:val="000000"/>
                <w:kern w:val="0"/>
                <w:sz w:val="24"/>
                <w:szCs w:val="20"/>
                <w:lang w:bidi="ar"/>
              </w:rPr>
              <w:t xml:space="preserve"> </w:t>
            </w:r>
          </w:p>
        </w:tc>
        <w:tc>
          <w:tcPr>
            <w:tcW w:w="1395" w:type="dxa"/>
          </w:tcPr>
          <w:p w14:paraId="060AE83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6D4F9D52">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18AA7AFC">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14BC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CAA0F0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lang w:eastAsia="zh-CN"/>
              </w:rPr>
              <w:t>0</w:t>
            </w:r>
            <w:r>
              <w:rPr>
                <w:rFonts w:hint="eastAsia" w:ascii="宋体" w:hAnsi="宋体" w:eastAsia="宋体" w:cs="宋体"/>
                <w:b/>
                <w:bCs/>
                <w:kern w:val="0"/>
                <w:sz w:val="24"/>
                <w:szCs w:val="20"/>
              </w:rPr>
              <w:t>其他债权类资产</w:t>
            </w:r>
          </w:p>
        </w:tc>
        <w:tc>
          <w:tcPr>
            <w:tcW w:w="1320" w:type="dxa"/>
          </w:tcPr>
          <w:p w14:paraId="14B5BE5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45B523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45C2D0B">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tcPr>
          <w:p w14:paraId="05286C8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4979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6B82F3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430CD14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6E0C22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930456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AFC0B1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4258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965F45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241799B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C3CEF9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3FDDCD4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36731CB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655D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1C0FAE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69E1CBA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C5F9D1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018D177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53B37A7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7048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939D1B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317E4FC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DF60F3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FB8F47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963171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1851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7DEAFD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31925DE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C5E962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33D8E1C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3C9CEF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2648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409893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25CE7EE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36AE82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580E00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0809529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7474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24DDCD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7C7723E0">
            <w:pPr>
              <w:widowControl/>
              <w:jc w:val="center"/>
              <w:textAlignment w:val="center"/>
              <w:rPr>
                <w:rFonts w:ascii="宋体" w:hAnsi="宋体" w:eastAsia="宋体" w:cs="宋体"/>
                <w:b/>
                <w:bCs/>
                <w:color w:val="000000"/>
                <w:kern w:val="0"/>
                <w:sz w:val="24"/>
                <w:szCs w:val="20"/>
              </w:rPr>
            </w:pPr>
            <w:r>
              <w:rPr>
                <w:rFonts w:hint="eastAsia" w:ascii="宋体" w:hAnsi="宋体" w:eastAsia="宋体" w:cs="宋体"/>
                <w:b/>
                <w:bCs/>
                <w:color w:val="000000"/>
                <w:kern w:val="0"/>
                <w:sz w:val="24"/>
                <w:szCs w:val="20"/>
                <w:lang w:val="en-US" w:eastAsia="zh-CN" w:bidi="ar"/>
              </w:rPr>
              <w:t>71.30</w:t>
            </w:r>
            <w:r>
              <w:rPr>
                <w:rFonts w:hint="eastAsia" w:ascii="宋体" w:hAnsi="宋体" w:eastAsia="宋体" w:cs="宋体"/>
                <w:b/>
                <w:bCs/>
                <w:color w:val="000000"/>
                <w:kern w:val="0"/>
                <w:sz w:val="24"/>
                <w:szCs w:val="20"/>
                <w:lang w:bidi="ar"/>
              </w:rPr>
              <w:t xml:space="preserve"> </w:t>
            </w:r>
          </w:p>
        </w:tc>
        <w:tc>
          <w:tcPr>
            <w:tcW w:w="1395" w:type="dxa"/>
          </w:tcPr>
          <w:p w14:paraId="220C5C6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17D12E5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lang w:val="en-US" w:eastAsia="zh-CN"/>
              </w:rPr>
              <w:t>71.33</w:t>
            </w:r>
          </w:p>
        </w:tc>
        <w:tc>
          <w:tcPr>
            <w:tcW w:w="1433" w:type="dxa"/>
            <w:vAlign w:val="center"/>
          </w:tcPr>
          <w:p w14:paraId="0DDD066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bl>
    <w:p w14:paraId="36241331">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6A4418C5">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3E569058">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46CDE223">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4D721FFB">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44F6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321F1A60">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6744E8F4">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3CE2FB60">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3D4E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256B6C99">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华西证券丰收信诚6号集合资产管理计划</w:t>
            </w:r>
          </w:p>
        </w:tc>
        <w:tc>
          <w:tcPr>
            <w:tcW w:w="2597" w:type="dxa"/>
            <w:vAlign w:val="center"/>
          </w:tcPr>
          <w:p w14:paraId="3223F1C9">
            <w:pPr>
              <w:widowControl/>
              <w:jc w:val="center"/>
              <w:textAlignment w:val="center"/>
              <w:rPr>
                <w:rFonts w:ascii="宋体" w:hAnsi="宋体" w:eastAsia="宋体" w:cs="宋体"/>
                <w:b/>
                <w:bCs/>
                <w:color w:val="000000"/>
                <w:kern w:val="0"/>
                <w:sz w:val="24"/>
                <w:szCs w:val="20"/>
              </w:rPr>
            </w:pPr>
            <w:r>
              <w:rPr>
                <w:rFonts w:hint="eastAsia" w:ascii="宋体" w:hAnsi="宋体" w:eastAsia="宋体" w:cs="宋体"/>
                <w:b/>
                <w:bCs/>
                <w:color w:val="000000"/>
                <w:kern w:val="0"/>
                <w:sz w:val="24"/>
                <w:szCs w:val="20"/>
                <w:lang w:val="en-US" w:eastAsia="zh-CN" w:bidi="ar"/>
              </w:rPr>
              <w:t>71.30</w:t>
            </w:r>
            <w:r>
              <w:rPr>
                <w:rFonts w:hint="eastAsia" w:ascii="宋体" w:hAnsi="宋体" w:eastAsia="宋体" w:cs="宋体"/>
                <w:b/>
                <w:bCs/>
                <w:color w:val="000000"/>
                <w:kern w:val="0"/>
                <w:sz w:val="24"/>
                <w:szCs w:val="20"/>
                <w:lang w:bidi="ar"/>
              </w:rPr>
              <w:t xml:space="preserve"> </w:t>
            </w:r>
          </w:p>
        </w:tc>
        <w:tc>
          <w:tcPr>
            <w:tcW w:w="2841" w:type="dxa"/>
            <w:vAlign w:val="center"/>
          </w:tcPr>
          <w:p w14:paraId="15594F28">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6164AC4B">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57D4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4CDEA38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5A507C6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6BD3BEC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3340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1D3A365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R001</w:t>
            </w:r>
          </w:p>
        </w:tc>
        <w:tc>
          <w:tcPr>
            <w:tcW w:w="2110" w:type="dxa"/>
            <w:vAlign w:val="center"/>
          </w:tcPr>
          <w:p w14:paraId="29EE3D8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4.21 </w:t>
            </w:r>
          </w:p>
        </w:tc>
        <w:tc>
          <w:tcPr>
            <w:tcW w:w="2841" w:type="dxa"/>
            <w:vAlign w:val="center"/>
          </w:tcPr>
          <w:p w14:paraId="692FABD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5.90 </w:t>
            </w:r>
          </w:p>
        </w:tc>
      </w:tr>
      <w:tr w14:paraId="3DE6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BB9A7C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R005</w:t>
            </w:r>
          </w:p>
        </w:tc>
        <w:tc>
          <w:tcPr>
            <w:tcW w:w="2110" w:type="dxa"/>
            <w:vAlign w:val="center"/>
          </w:tcPr>
          <w:p w14:paraId="7ABA0B7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3.71 </w:t>
            </w:r>
          </w:p>
        </w:tc>
        <w:tc>
          <w:tcPr>
            <w:tcW w:w="2841" w:type="dxa"/>
            <w:vAlign w:val="center"/>
          </w:tcPr>
          <w:p w14:paraId="249FDBE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5.20 </w:t>
            </w:r>
          </w:p>
        </w:tc>
      </w:tr>
      <w:tr w14:paraId="673E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895A75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21新昌物流项目NPB01</w:t>
            </w:r>
          </w:p>
        </w:tc>
        <w:tc>
          <w:tcPr>
            <w:tcW w:w="2110" w:type="dxa"/>
            <w:vAlign w:val="center"/>
          </w:tcPr>
          <w:p w14:paraId="432B464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3.23 </w:t>
            </w:r>
          </w:p>
        </w:tc>
        <w:tc>
          <w:tcPr>
            <w:tcW w:w="2841" w:type="dxa"/>
            <w:vAlign w:val="center"/>
          </w:tcPr>
          <w:p w14:paraId="753106A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4.53 </w:t>
            </w:r>
          </w:p>
        </w:tc>
      </w:tr>
      <w:tr w14:paraId="12D9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2E0305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21交通银行二级</w:t>
            </w:r>
          </w:p>
        </w:tc>
        <w:tc>
          <w:tcPr>
            <w:tcW w:w="2110" w:type="dxa"/>
            <w:vAlign w:val="center"/>
          </w:tcPr>
          <w:p w14:paraId="25A1595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3.16 </w:t>
            </w:r>
          </w:p>
        </w:tc>
        <w:tc>
          <w:tcPr>
            <w:tcW w:w="2841" w:type="dxa"/>
            <w:vAlign w:val="center"/>
          </w:tcPr>
          <w:p w14:paraId="165C94C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4.43 </w:t>
            </w:r>
          </w:p>
        </w:tc>
      </w:tr>
      <w:tr w14:paraId="1FEF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97B085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21邮储银行二级01</w:t>
            </w:r>
          </w:p>
        </w:tc>
        <w:tc>
          <w:tcPr>
            <w:tcW w:w="2110" w:type="dxa"/>
            <w:vAlign w:val="center"/>
          </w:tcPr>
          <w:p w14:paraId="3852031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3.15 </w:t>
            </w:r>
          </w:p>
        </w:tc>
        <w:tc>
          <w:tcPr>
            <w:tcW w:w="2841" w:type="dxa"/>
            <w:vAlign w:val="center"/>
          </w:tcPr>
          <w:p w14:paraId="6F389DC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4.42 </w:t>
            </w:r>
          </w:p>
        </w:tc>
      </w:tr>
      <w:tr w14:paraId="54BE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9DC1D0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20中国银行永续债03</w:t>
            </w:r>
          </w:p>
        </w:tc>
        <w:tc>
          <w:tcPr>
            <w:tcW w:w="2110" w:type="dxa"/>
            <w:vAlign w:val="center"/>
          </w:tcPr>
          <w:p w14:paraId="185BB88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3.12 </w:t>
            </w:r>
          </w:p>
        </w:tc>
        <w:tc>
          <w:tcPr>
            <w:tcW w:w="2841" w:type="dxa"/>
            <w:vAlign w:val="center"/>
          </w:tcPr>
          <w:p w14:paraId="6D99ACF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4.38 </w:t>
            </w:r>
          </w:p>
        </w:tc>
      </w:tr>
      <w:tr w14:paraId="5154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2CB173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24浙湖01</w:t>
            </w:r>
          </w:p>
        </w:tc>
        <w:tc>
          <w:tcPr>
            <w:tcW w:w="2110" w:type="dxa"/>
            <w:vAlign w:val="center"/>
          </w:tcPr>
          <w:p w14:paraId="26BECFE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3.10 </w:t>
            </w:r>
          </w:p>
        </w:tc>
        <w:tc>
          <w:tcPr>
            <w:tcW w:w="2841" w:type="dxa"/>
            <w:vAlign w:val="center"/>
          </w:tcPr>
          <w:p w14:paraId="655500B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4.35 </w:t>
            </w:r>
          </w:p>
        </w:tc>
      </w:tr>
      <w:tr w14:paraId="1615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513889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21交通银行永续债</w:t>
            </w:r>
          </w:p>
        </w:tc>
        <w:tc>
          <w:tcPr>
            <w:tcW w:w="2110" w:type="dxa"/>
            <w:vAlign w:val="center"/>
          </w:tcPr>
          <w:p w14:paraId="3139B48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3.08 </w:t>
            </w:r>
          </w:p>
        </w:tc>
        <w:tc>
          <w:tcPr>
            <w:tcW w:w="2841" w:type="dxa"/>
            <w:vAlign w:val="center"/>
          </w:tcPr>
          <w:p w14:paraId="730829C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4.32 </w:t>
            </w:r>
          </w:p>
        </w:tc>
      </w:tr>
      <w:tr w14:paraId="1E42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6D2956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22浙商银行小微债03</w:t>
            </w:r>
          </w:p>
        </w:tc>
        <w:tc>
          <w:tcPr>
            <w:tcW w:w="2110" w:type="dxa"/>
            <w:vAlign w:val="center"/>
          </w:tcPr>
          <w:p w14:paraId="65C248A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3.07 </w:t>
            </w:r>
          </w:p>
        </w:tc>
        <w:tc>
          <w:tcPr>
            <w:tcW w:w="2841" w:type="dxa"/>
            <w:vAlign w:val="center"/>
          </w:tcPr>
          <w:p w14:paraId="7B83A79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4.30 </w:t>
            </w:r>
          </w:p>
        </w:tc>
      </w:tr>
      <w:tr w14:paraId="6DC2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50E08E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22长滨02</w:t>
            </w:r>
          </w:p>
        </w:tc>
        <w:tc>
          <w:tcPr>
            <w:tcW w:w="2110" w:type="dxa"/>
            <w:vAlign w:val="center"/>
          </w:tcPr>
          <w:p w14:paraId="747204D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2.69 </w:t>
            </w:r>
          </w:p>
        </w:tc>
        <w:tc>
          <w:tcPr>
            <w:tcW w:w="2841" w:type="dxa"/>
            <w:vAlign w:val="center"/>
          </w:tcPr>
          <w:p w14:paraId="22390A2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3.78 </w:t>
            </w:r>
          </w:p>
        </w:tc>
      </w:tr>
    </w:tbl>
    <w:p w14:paraId="0B843809">
      <w:pPr>
        <w:spacing w:line="480" w:lineRule="auto"/>
        <w:rPr>
          <w:rFonts w:ascii="宋体" w:hAnsi="宋体" w:eastAsia="宋体" w:cs="宋体"/>
          <w:b/>
          <w:bCs/>
          <w:sz w:val="24"/>
        </w:rPr>
      </w:pPr>
      <w:r>
        <w:rPr>
          <w:rFonts w:hint="eastAsia" w:ascii="宋体" w:hAnsi="宋体" w:eastAsia="宋体" w:cs="宋体"/>
          <w:b/>
          <w:bCs/>
          <w:sz w:val="24"/>
        </w:rPr>
        <w:t>备注：</w:t>
      </w:r>
    </w:p>
    <w:p w14:paraId="7CB487C8">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61EE8B50">
      <w:pPr>
        <w:spacing w:line="480" w:lineRule="auto"/>
        <w:rPr>
          <w:rFonts w:ascii="宋体" w:hAnsi="宋体" w:eastAsia="宋体" w:cs="宋体"/>
          <w:b/>
          <w:bCs/>
          <w:sz w:val="24"/>
        </w:rPr>
      </w:pPr>
      <w:r>
        <w:rPr>
          <w:rFonts w:hint="eastAsia" w:ascii="宋体" w:hAnsi="宋体" w:eastAsia="宋体" w:cs="宋体"/>
          <w:b/>
          <w:bCs/>
          <w:sz w:val="24"/>
        </w:rPr>
        <w:t>特此公告！</w:t>
      </w:r>
    </w:p>
    <w:p w14:paraId="7C08DE00">
      <w:pPr>
        <w:spacing w:line="480" w:lineRule="auto"/>
        <w:rPr>
          <w:rFonts w:ascii="宋体" w:hAnsi="宋体" w:eastAsia="宋体" w:cs="宋体"/>
          <w:b/>
          <w:bCs/>
          <w:sz w:val="24"/>
        </w:rPr>
      </w:pPr>
      <w:bookmarkStart w:id="0" w:name="_GoBack"/>
      <w:bookmarkEnd w:id="0"/>
    </w:p>
    <w:p w14:paraId="14197429">
      <w:pPr>
        <w:spacing w:line="480" w:lineRule="auto"/>
        <w:rPr>
          <w:rFonts w:ascii="宋体" w:hAnsi="宋体" w:eastAsia="宋体" w:cs="宋体"/>
          <w:b/>
          <w:bCs/>
          <w:sz w:val="24"/>
        </w:rPr>
      </w:pPr>
    </w:p>
    <w:p w14:paraId="6BA7AD07">
      <w:pPr>
        <w:spacing w:line="480" w:lineRule="auto"/>
        <w:rPr>
          <w:rFonts w:ascii="宋体" w:hAnsi="宋体" w:eastAsia="宋体" w:cs="宋体"/>
          <w:b/>
          <w:bCs/>
          <w:sz w:val="24"/>
        </w:rPr>
      </w:pPr>
    </w:p>
    <w:p w14:paraId="0E97D848">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3098E320">
      <w:pPr>
        <w:spacing w:line="480" w:lineRule="auto"/>
        <w:jc w:val="right"/>
        <w:rPr>
          <w:rFonts w:ascii="宋体" w:hAnsi="宋体" w:eastAsia="宋体" w:cs="宋体"/>
          <w:b/>
          <w:bCs/>
          <w:sz w:val="24"/>
        </w:rPr>
      </w:pPr>
      <w:r>
        <w:rPr>
          <w:rFonts w:hint="eastAsia" w:ascii="宋体" w:hAnsi="宋体" w:eastAsia="宋体" w:cs="宋体"/>
          <w:b/>
          <w:bCs/>
          <w:sz w:val="24"/>
        </w:rPr>
        <w:t>2025-</w:t>
      </w:r>
      <w:r>
        <w:rPr>
          <w:rFonts w:hint="eastAsia" w:ascii="宋体" w:hAnsi="宋体" w:eastAsia="宋体" w:cs="宋体"/>
          <w:b/>
          <w:bCs/>
          <w:sz w:val="24"/>
          <w:lang w:val="en-US" w:eastAsia="zh-CN"/>
        </w:rPr>
        <w:t>7</w:t>
      </w:r>
      <w:r>
        <w:rPr>
          <w:rFonts w:hint="eastAsia" w:ascii="宋体" w:hAnsi="宋体" w:eastAsia="宋体" w:cs="宋体"/>
          <w:b/>
          <w:bCs/>
          <w:sz w:val="24"/>
        </w:rPr>
        <w:t>-15</w:t>
      </w:r>
    </w:p>
    <w:p w14:paraId="5465E13E">
      <w:pPr>
        <w:spacing w:line="480" w:lineRule="auto"/>
        <w:rPr>
          <w:rFonts w:ascii="宋体" w:hAnsi="宋体" w:eastAsia="宋体" w:cs="宋体"/>
          <w:b/>
          <w:bCs/>
          <w:sz w:val="24"/>
        </w:rPr>
      </w:pPr>
    </w:p>
    <w:p w14:paraId="571FD851">
      <w:pPr>
        <w:spacing w:line="480" w:lineRule="auto"/>
        <w:rPr>
          <w:rFonts w:ascii="宋体" w:hAnsi="宋体" w:eastAsia="宋体" w:cs="宋体"/>
          <w:b/>
          <w:bCs/>
          <w:sz w:val="24"/>
        </w:rPr>
      </w:pPr>
    </w:p>
    <w:p w14:paraId="2BF0A6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85"/>
    <w:rsid w:val="00D42785"/>
    <w:rsid w:val="00E86F8A"/>
    <w:rsid w:val="13D26E9E"/>
    <w:rsid w:val="157A4032"/>
    <w:rsid w:val="1AA56139"/>
    <w:rsid w:val="1C840373"/>
    <w:rsid w:val="6DAC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1021</Words>
  <Characters>1302</Characters>
  <Lines>10</Lines>
  <Paragraphs>2</Paragraphs>
  <TotalTime>26</TotalTime>
  <ScaleCrop>false</ScaleCrop>
  <LinksUpToDate>false</LinksUpToDate>
  <CharactersWithSpaces>1380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Wenny</cp:lastModifiedBy>
  <dcterms:modified xsi:type="dcterms:W3CDTF">2025-07-03T01:25:17Z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eyJoZGlkIjoiMTI0NWFlYzc5YjA3NTIzNzRjZWMxOGQyZDhiM2RjZTYiLCJ1c2VySWQiOiIzMzA2Nzg5MzkifQ==</vt:lpwstr>
  </property>
  <property fmtid="{D5CDD505-2E9C-101B-9397-08002B2CF9AE}" pid="3" name="KSOProductBuildVer">
    <vt:lpwstr>2052-12.1.0.21541</vt:lpwstr>
  </property>
  <property fmtid="{D5CDD505-2E9C-101B-9397-08002B2CF9AE}" pid="4" name="ICV">
    <vt:lpwstr>44A13CA7BD254637966B7B598A80834C_12</vt:lpwstr>
  </property>
</Properties>
</file>